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BE" w:rsidRDefault="00EC0CBE" w:rsidP="00EC0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CBE">
        <w:rPr>
          <w:rFonts w:ascii="Times New Roman" w:hAnsi="Times New Roman" w:cs="Times New Roman"/>
          <w:b/>
          <w:sz w:val="28"/>
          <w:szCs w:val="28"/>
        </w:rPr>
        <w:t>Графічний аналіз рядів даних.</w:t>
      </w:r>
    </w:p>
    <w:p w:rsidR="00EC18F3" w:rsidRPr="00EC0CBE" w:rsidRDefault="00EC0CBE" w:rsidP="00EC0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CBE">
        <w:rPr>
          <w:rFonts w:ascii="Times New Roman" w:hAnsi="Times New Roman" w:cs="Times New Roman"/>
          <w:b/>
          <w:sz w:val="28"/>
          <w:szCs w:val="28"/>
        </w:rPr>
        <w:t>Різновиди діаграма, їх створення та налаштування</w:t>
      </w:r>
    </w:p>
    <w:p w:rsidR="00EC18F3" w:rsidRPr="00D63FA9" w:rsidRDefault="00EC18F3" w:rsidP="007B585B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Цілі:</w:t>
      </w:r>
    </w:p>
    <w:p w:rsidR="00EC18F3" w:rsidRDefault="00EC18F3" w:rsidP="00581A1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навчальна</w:t>
      </w:r>
      <w:r w:rsidRPr="00E811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сформувати поняття діаграми,</w:t>
      </w:r>
      <w:r w:rsidR="00EC0CBE">
        <w:rPr>
          <w:rFonts w:ascii="Times New Roman" w:hAnsi="Times New Roman" w:cs="Times New Roman"/>
          <w:sz w:val="28"/>
          <w:szCs w:val="28"/>
        </w:rPr>
        <w:t xml:space="preserve"> пояснити які існують типи діаграм і в чому відмінність між ними;</w:t>
      </w:r>
      <w:r>
        <w:rPr>
          <w:rFonts w:ascii="Times New Roman" w:hAnsi="Times New Roman" w:cs="Times New Roman"/>
          <w:sz w:val="28"/>
          <w:szCs w:val="28"/>
        </w:rPr>
        <w:t xml:space="preserve"> навчити створювати </w:t>
      </w:r>
      <w:r w:rsidRPr="008D10F3">
        <w:rPr>
          <w:rFonts w:ascii="Times New Roman" w:hAnsi="Times New Roman" w:cs="Times New Roman"/>
          <w:sz w:val="28"/>
          <w:szCs w:val="28"/>
        </w:rPr>
        <w:t>діаграм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10F3">
        <w:rPr>
          <w:rFonts w:ascii="Times New Roman" w:hAnsi="Times New Roman" w:cs="Times New Roman"/>
          <w:sz w:val="28"/>
          <w:szCs w:val="28"/>
        </w:rPr>
        <w:t xml:space="preserve"> засобами табличного процесора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D10F3">
        <w:rPr>
          <w:rFonts w:ascii="Times New Roman" w:hAnsi="Times New Roman" w:cs="Times New Roman"/>
          <w:sz w:val="28"/>
          <w:szCs w:val="28"/>
        </w:rPr>
        <w:t>налаштовувати параметри відображення діаграми, поля даних та рядів даних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EC18F3" w:rsidRPr="007030ED" w:rsidRDefault="00EC18F3" w:rsidP="00B1653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0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розвивальна</w:t>
      </w:r>
      <w:r w:rsidRPr="007030ED">
        <w:rPr>
          <w:rFonts w:ascii="Times New Roman" w:hAnsi="Times New Roman" w:cs="Times New Roman"/>
          <w:sz w:val="28"/>
          <w:szCs w:val="28"/>
        </w:rPr>
        <w:t>: розвивати образне мислення, створювати ситуації зацікавленості та позитивні емоції по відношенню до навчальної діяльності;</w:t>
      </w:r>
    </w:p>
    <w:p w:rsidR="00EC18F3" w:rsidRDefault="00EC18F3" w:rsidP="00857FD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виховна</w:t>
      </w:r>
      <w:r w:rsidRPr="004D49F2">
        <w:rPr>
          <w:rFonts w:ascii="Times New Roman" w:hAnsi="Times New Roman" w:cs="Times New Roman"/>
          <w:sz w:val="28"/>
          <w:szCs w:val="28"/>
        </w:rPr>
        <w:t>: підвищувати інформаційну культуру учнів; виховувати вміння проводити об’єктивну самооцінку.</w:t>
      </w:r>
    </w:p>
    <w:p w:rsidR="00EC0CBE" w:rsidRPr="004D49F2" w:rsidRDefault="00EC0CBE" w:rsidP="00857FD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корекційна: </w:t>
      </w:r>
      <w:r w:rsidRPr="00EC0CBE">
        <w:rPr>
          <w:rFonts w:ascii="Times New Roman" w:hAnsi="Times New Roman" w:cs="Times New Roman"/>
          <w:bCs/>
          <w:iCs/>
          <w:sz w:val="28"/>
          <w:szCs w:val="28"/>
        </w:rPr>
        <w:t>коригувати усне і писемне мовлення дітей, виправляти зір і поставу під час уроку</w:t>
      </w:r>
    </w:p>
    <w:p w:rsidR="00EC18F3" w:rsidRPr="00D63FA9" w:rsidRDefault="00EC18F3" w:rsidP="007B585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Тип уроку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 w:rsidRPr="00C863C7">
        <w:rPr>
          <w:rFonts w:ascii="Times New Roman" w:hAnsi="Times New Roman" w:cs="Times New Roman"/>
          <w:sz w:val="28"/>
          <w:szCs w:val="28"/>
        </w:rPr>
        <w:t>засвоєння нових знань, формування вмінь і навичок.</w:t>
      </w:r>
    </w:p>
    <w:p w:rsidR="00EC18F3" w:rsidRPr="00D63FA9" w:rsidRDefault="00EC18F3" w:rsidP="00D957D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Обладнання та наочність</w:t>
      </w:r>
      <w:r w:rsidRPr="00D63FA9">
        <w:rPr>
          <w:rFonts w:ascii="Times New Roman" w:hAnsi="Times New Roman" w:cs="Times New Roman"/>
          <w:sz w:val="28"/>
          <w:szCs w:val="28"/>
        </w:rPr>
        <w:t>: дошка, комп’ютери, під</w:t>
      </w:r>
      <w:r w:rsidR="00EC0CBE">
        <w:rPr>
          <w:rFonts w:ascii="Times New Roman" w:hAnsi="Times New Roman" w:cs="Times New Roman"/>
          <w:sz w:val="28"/>
          <w:szCs w:val="28"/>
        </w:rPr>
        <w:t>ручники, навчальна презентація, роздатковий матеріал і картки із завданнями</w:t>
      </w:r>
    </w:p>
    <w:p w:rsidR="00EC18F3" w:rsidRPr="00D63FA9" w:rsidRDefault="00EC18F3" w:rsidP="007B585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Програмне забезпечення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854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3FA9">
        <w:rPr>
          <w:rFonts w:ascii="Times New Roman" w:hAnsi="Times New Roman" w:cs="Times New Roman"/>
          <w:sz w:val="28"/>
          <w:szCs w:val="28"/>
        </w:rPr>
        <w:t>.</w:t>
      </w:r>
    </w:p>
    <w:p w:rsidR="00EC18F3" w:rsidRPr="00D63FA9" w:rsidRDefault="00EC18F3" w:rsidP="007B585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EC18F3" w:rsidRDefault="00EC18F3" w:rsidP="007B585B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</w:t>
      </w:r>
    </w:p>
    <w:p w:rsidR="00EC18F3" w:rsidRPr="009A0EBC" w:rsidRDefault="00EC18F3" w:rsidP="00624FE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привітання</w:t>
      </w:r>
    </w:p>
    <w:p w:rsidR="00EC18F3" w:rsidRPr="009A0EBC" w:rsidRDefault="00EC18F3" w:rsidP="00624FE0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присутніх</w:t>
      </w:r>
    </w:p>
    <w:p w:rsidR="00EC18F3" w:rsidRPr="00055D39" w:rsidRDefault="00EC18F3" w:rsidP="00055D39">
      <w:pPr>
        <w:pStyle w:val="a3"/>
        <w:numPr>
          <w:ilvl w:val="0"/>
          <w:numId w:val="5"/>
        </w:numPr>
        <w:spacing w:line="276" w:lineRule="auto"/>
        <w:ind w:hanging="35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готовності учнів до уроку</w:t>
      </w:r>
    </w:p>
    <w:p w:rsidR="00EC18F3" w:rsidRDefault="00EC18F3" w:rsidP="00E73D6A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72D5F">
        <w:rPr>
          <w:rFonts w:ascii="Times New Roman" w:hAnsi="Times New Roman" w:cs="Times New Roman"/>
          <w:b/>
          <w:bCs/>
          <w:sz w:val="28"/>
          <w:szCs w:val="28"/>
        </w:rPr>
        <w:t xml:space="preserve">ІІ.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Перевірка домашнього завдання</w:t>
      </w:r>
    </w:p>
    <w:p w:rsidR="00EC18F3" w:rsidRPr="00EC0CBE" w:rsidRDefault="00EC18F3" w:rsidP="00890BF4">
      <w:pPr>
        <w:spacing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C0CBE">
        <w:rPr>
          <w:rFonts w:ascii="Times New Roman" w:hAnsi="Times New Roman" w:cs="Times New Roman"/>
          <w:b/>
          <w:i/>
          <w:iCs/>
          <w:sz w:val="28"/>
          <w:szCs w:val="28"/>
        </w:rPr>
        <w:t>Інформаційне лото</w:t>
      </w:r>
    </w:p>
    <w:p w:rsidR="00EC18F3" w:rsidRPr="00273A0F" w:rsidRDefault="00EC18F3" w:rsidP="00273A0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73A0F">
        <w:rPr>
          <w:rFonts w:ascii="Times New Roman" w:hAnsi="Times New Roman" w:cs="Times New Roman"/>
          <w:b/>
          <w:bCs/>
          <w:sz w:val="28"/>
          <w:szCs w:val="28"/>
        </w:rPr>
        <w:t>Правила гри:</w:t>
      </w:r>
    </w:p>
    <w:p w:rsidR="00EC18F3" w:rsidRPr="00273A0F" w:rsidRDefault="00EC18F3" w:rsidP="00273A0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>Учні по черзі обирають номер питання від 1 до 10. Хто дає правильну відповідь на запитання, той отримує можливість обрати номер наступного запитання</w:t>
      </w:r>
    </w:p>
    <w:p w:rsidR="00EC18F3" w:rsidRPr="00273A0F" w:rsidRDefault="00EC18F3" w:rsidP="00273A0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73A0F">
        <w:rPr>
          <w:rFonts w:ascii="Times New Roman" w:hAnsi="Times New Roman" w:cs="Times New Roman"/>
          <w:b/>
          <w:bCs/>
          <w:sz w:val="28"/>
          <w:szCs w:val="28"/>
        </w:rPr>
        <w:t>Запитання: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>Що таке електронна таблиця?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273A0F">
        <w:rPr>
          <w:rFonts w:ascii="Times New Roman" w:hAnsi="Times New Roman" w:cs="Times New Roman"/>
          <w:sz w:val="28"/>
          <w:szCs w:val="28"/>
        </w:rPr>
        <w:t>Які типи даних можна вводити в комірку?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273A0F">
        <w:rPr>
          <w:rFonts w:ascii="Times New Roman" w:hAnsi="Times New Roman" w:cs="Times New Roman"/>
          <w:sz w:val="28"/>
          <w:szCs w:val="28"/>
        </w:rPr>
        <w:t>Як утворюється адреса комірки?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 xml:space="preserve">Що таке формула в </w:t>
      </w:r>
      <w:r w:rsidRPr="00273A0F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273A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A0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73A0F">
        <w:rPr>
          <w:rFonts w:ascii="Times New Roman" w:hAnsi="Times New Roman" w:cs="Times New Roman"/>
          <w:sz w:val="28"/>
          <w:szCs w:val="28"/>
        </w:rPr>
        <w:t>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273A0F">
        <w:rPr>
          <w:rFonts w:ascii="Times New Roman" w:hAnsi="Times New Roman" w:cs="Times New Roman"/>
          <w:sz w:val="28"/>
          <w:szCs w:val="28"/>
        </w:rPr>
        <w:t>Як виділити несуміжні клітинки?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>З чого складається формула?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>Що таке функція?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 xml:space="preserve">Що означає наступний вираз в комірці: </w:t>
      </w:r>
      <w:r w:rsidRPr="00273A0F">
        <w:rPr>
          <w:rFonts w:ascii="Times New Roman" w:hAnsi="Times New Roman" w:cs="Times New Roman"/>
          <w:sz w:val="28"/>
          <w:szCs w:val="28"/>
          <w:lang w:val="ru-RU"/>
        </w:rPr>
        <w:t>#######</w:t>
      </w:r>
      <w:r w:rsidRPr="00273A0F">
        <w:rPr>
          <w:rFonts w:ascii="Times New Roman" w:hAnsi="Times New Roman" w:cs="Times New Roman"/>
          <w:sz w:val="28"/>
          <w:szCs w:val="28"/>
        </w:rPr>
        <w:t>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273A0F">
        <w:rPr>
          <w:rFonts w:ascii="Times New Roman" w:hAnsi="Times New Roman" w:cs="Times New Roman"/>
          <w:sz w:val="28"/>
          <w:szCs w:val="28"/>
        </w:rPr>
        <w:t>Перерахуйте всі математичні оператори формул?</w:t>
      </w:r>
    </w:p>
    <w:p w:rsidR="00EC18F3" w:rsidRPr="00273A0F" w:rsidRDefault="00EC18F3" w:rsidP="00273A0F">
      <w:pPr>
        <w:numPr>
          <w:ilvl w:val="0"/>
          <w:numId w:val="17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273A0F">
        <w:rPr>
          <w:rFonts w:ascii="Times New Roman" w:hAnsi="Times New Roman" w:cs="Times New Roman"/>
          <w:sz w:val="28"/>
          <w:szCs w:val="28"/>
        </w:rPr>
        <w:t>Як змінити орієнтацію (напрямок) тексту в комірці?</w:t>
      </w:r>
    </w:p>
    <w:p w:rsidR="00EC18F3" w:rsidRPr="00273A0F" w:rsidRDefault="00EC18F3" w:rsidP="00273A0F">
      <w:pPr>
        <w:spacing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C18F3" w:rsidRPr="00273A0F" w:rsidRDefault="00EC18F3" w:rsidP="00273A0F">
      <w:pPr>
        <w:spacing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C18F3" w:rsidRPr="00273A0F" w:rsidRDefault="00EC18F3" w:rsidP="00890BF4">
      <w:pPr>
        <w:spacing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EC18F3" w:rsidRDefault="006409DF" w:rsidP="003528F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4343400</wp:posOffset>
            </wp:positionH>
            <wp:positionV relativeFrom="paragraph">
              <wp:posOffset>73660</wp:posOffset>
            </wp:positionV>
            <wp:extent cx="2034540" cy="3129915"/>
            <wp:effectExtent l="19050" t="0" r="3810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312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8F3" w:rsidRPr="00441FE0">
        <w:rPr>
          <w:rFonts w:ascii="Times New Roman" w:hAnsi="Times New Roman" w:cs="Times New Roman"/>
          <w:b/>
          <w:bCs/>
          <w:sz w:val="28"/>
          <w:szCs w:val="28"/>
        </w:rPr>
        <w:t xml:space="preserve">ІІІ. </w:t>
      </w:r>
      <w:r w:rsidR="00EC18F3">
        <w:rPr>
          <w:rFonts w:ascii="Times New Roman" w:hAnsi="Times New Roman" w:cs="Times New Roman"/>
          <w:b/>
          <w:bCs/>
          <w:sz w:val="28"/>
          <w:szCs w:val="28"/>
        </w:rPr>
        <w:t>Мотивація навчальної діяльності</w:t>
      </w:r>
    </w:p>
    <w:p w:rsidR="00EC18F3" w:rsidRPr="006D7998" w:rsidRDefault="00EC18F3" w:rsidP="006D799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998">
        <w:rPr>
          <w:rFonts w:ascii="Times New Roman" w:hAnsi="Times New Roman" w:cs="Times New Roman"/>
          <w:sz w:val="28"/>
          <w:szCs w:val="28"/>
        </w:rPr>
        <w:t>Учням про</w:t>
      </w:r>
      <w:r>
        <w:rPr>
          <w:rFonts w:ascii="Times New Roman" w:hAnsi="Times New Roman" w:cs="Times New Roman"/>
          <w:sz w:val="28"/>
          <w:szCs w:val="28"/>
        </w:rPr>
        <w:t>понується розглянути таблицю з курсом дола</w:t>
      </w:r>
      <w:r w:rsidRPr="006D7998">
        <w:rPr>
          <w:rFonts w:ascii="Times New Roman" w:hAnsi="Times New Roman" w:cs="Times New Roman"/>
          <w:sz w:val="28"/>
          <w:szCs w:val="28"/>
        </w:rPr>
        <w:t>ра по відношенню д</w:t>
      </w:r>
      <w:r>
        <w:rPr>
          <w:rFonts w:ascii="Times New Roman" w:hAnsi="Times New Roman" w:cs="Times New Roman"/>
          <w:sz w:val="28"/>
          <w:szCs w:val="28"/>
        </w:rPr>
        <w:t xml:space="preserve">о іншої валюти за перше півріччя 2015 року, </w:t>
      </w:r>
      <w:r w:rsidRPr="006D7998">
        <w:rPr>
          <w:rFonts w:ascii="Times New Roman" w:hAnsi="Times New Roman" w:cs="Times New Roman"/>
          <w:sz w:val="28"/>
          <w:szCs w:val="28"/>
        </w:rPr>
        <w:t>провести аналіз курсу(зростання, спадання, стабільний).</w:t>
      </w:r>
    </w:p>
    <w:p w:rsidR="00EC18F3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602">
        <w:rPr>
          <w:rFonts w:ascii="Times New Roman" w:hAnsi="Times New Roman" w:cs="Times New Roman"/>
          <w:sz w:val="28"/>
          <w:szCs w:val="28"/>
        </w:rPr>
        <w:t>Учням пропонується те ж сам</w:t>
      </w:r>
      <w:r>
        <w:rPr>
          <w:rFonts w:ascii="Times New Roman" w:hAnsi="Times New Roman" w:cs="Times New Roman"/>
          <w:sz w:val="28"/>
          <w:szCs w:val="28"/>
        </w:rPr>
        <w:t>е завдання з використанням за</w:t>
      </w:r>
      <w:r w:rsidRPr="007A5602">
        <w:rPr>
          <w:rFonts w:ascii="Times New Roman" w:hAnsi="Times New Roman" w:cs="Times New Roman"/>
          <w:sz w:val="28"/>
          <w:szCs w:val="28"/>
        </w:rPr>
        <w:t>мість таблиці діаграми або графіка.</w:t>
      </w:r>
    </w:p>
    <w:p w:rsidR="00EC18F3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8F3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8F3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8F3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8F3" w:rsidRPr="007A5602" w:rsidRDefault="00EC18F3" w:rsidP="004620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8F3" w:rsidRDefault="006409DF" w:rsidP="009E73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81700" cy="2105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F3" w:rsidRDefault="00EC18F3" w:rsidP="00B23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832">
        <w:rPr>
          <w:rFonts w:ascii="Times New Roman" w:hAnsi="Times New Roman" w:cs="Times New Roman"/>
          <w:sz w:val="28"/>
          <w:szCs w:val="28"/>
        </w:rPr>
        <w:t>У різних ситуаціях фахівця можуть цікавити як самі числа, наведені в таблиці, так і тенденції</w:t>
      </w:r>
      <w:r>
        <w:rPr>
          <w:rFonts w:ascii="Times New Roman" w:hAnsi="Times New Roman" w:cs="Times New Roman"/>
          <w:sz w:val="28"/>
          <w:szCs w:val="28"/>
        </w:rPr>
        <w:t xml:space="preserve"> до їх зміни, які показують діа</w:t>
      </w:r>
      <w:r w:rsidRPr="00500832">
        <w:rPr>
          <w:rFonts w:ascii="Times New Roman" w:hAnsi="Times New Roman" w:cs="Times New Roman"/>
          <w:sz w:val="28"/>
          <w:szCs w:val="28"/>
        </w:rPr>
        <w:t>грами. Отже, діаграми призначені для графічного відображення числових даних.</w:t>
      </w:r>
    </w:p>
    <w:p w:rsidR="00EC18F3" w:rsidRPr="00B23127" w:rsidRDefault="00EC18F3" w:rsidP="00B23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27">
        <w:rPr>
          <w:rFonts w:ascii="Times New Roman" w:hAnsi="Times New Roman" w:cs="Times New Roman"/>
          <w:sz w:val="28"/>
          <w:szCs w:val="28"/>
        </w:rPr>
        <w:t>За допомогою діаграм, на яких зображені зміни у виробництві, аналізують економічний стан на п</w:t>
      </w:r>
      <w:r>
        <w:rPr>
          <w:rFonts w:ascii="Times New Roman" w:hAnsi="Times New Roman" w:cs="Times New Roman"/>
          <w:sz w:val="28"/>
          <w:szCs w:val="28"/>
        </w:rPr>
        <w:t>ідприємстві. Аналіз такої інфор</w:t>
      </w:r>
      <w:r w:rsidRPr="00B23127">
        <w:rPr>
          <w:rFonts w:ascii="Times New Roman" w:hAnsi="Times New Roman" w:cs="Times New Roman"/>
          <w:sz w:val="28"/>
          <w:szCs w:val="28"/>
        </w:rPr>
        <w:t>мації дає можливість прийняти правильне рішення і  підвищити конкурентну спроможність продукції, яка виробляється, зробити її дешевшою і якіснішою.</w:t>
      </w:r>
    </w:p>
    <w:p w:rsidR="00EC18F3" w:rsidRPr="007A5602" w:rsidRDefault="00EC18F3" w:rsidP="00B2312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27">
        <w:rPr>
          <w:rFonts w:ascii="Times New Roman" w:hAnsi="Times New Roman" w:cs="Times New Roman"/>
          <w:sz w:val="28"/>
          <w:szCs w:val="28"/>
        </w:rPr>
        <w:t>В електронну таблицю вмон</w:t>
      </w:r>
      <w:r>
        <w:rPr>
          <w:rFonts w:ascii="Times New Roman" w:hAnsi="Times New Roman" w:cs="Times New Roman"/>
          <w:sz w:val="28"/>
          <w:szCs w:val="28"/>
        </w:rPr>
        <w:t>товані спеціальні засоби, що но</w:t>
      </w:r>
      <w:r w:rsidRPr="00B23127">
        <w:rPr>
          <w:rFonts w:ascii="Times New Roman" w:hAnsi="Times New Roman" w:cs="Times New Roman"/>
          <w:sz w:val="28"/>
          <w:szCs w:val="28"/>
        </w:rPr>
        <w:t>сять назву ділової графіки, які дозволяють зобразити табличні дані у графічному вигляді.</w:t>
      </w:r>
    </w:p>
    <w:p w:rsidR="00EC18F3" w:rsidRPr="00D63FA9" w:rsidRDefault="00EC18F3" w:rsidP="0051669B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>
        <w:rPr>
          <w:rFonts w:ascii="Times New Roman" w:hAnsi="Times New Roman" w:cs="Times New Roman"/>
          <w:b/>
          <w:bCs/>
          <w:sz w:val="28"/>
          <w:szCs w:val="28"/>
        </w:rPr>
        <w:t>Вивчення нового матеріалу</w:t>
      </w:r>
    </w:p>
    <w:p w:rsidR="00EC18F3" w:rsidRPr="00D63FA9" w:rsidRDefault="00EC18F3" w:rsidP="00D55BDE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63FA9">
        <w:rPr>
          <w:rFonts w:ascii="Times New Roman" w:hAnsi="Times New Roman" w:cs="Times New Roman"/>
          <w:b/>
          <w:bCs/>
          <w:sz w:val="28"/>
          <w:szCs w:val="28"/>
        </w:rPr>
        <w:t>Пояснення вчителя з елементами демонстрування презентації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 xml:space="preserve">Діаграма - це графічне зображення, у якому співвідношення між числовими даними відображається з використанням геометричних фігур. Таке подання даних є більш </w:t>
      </w:r>
      <w:r w:rsidRPr="00964A80">
        <w:rPr>
          <w:rFonts w:ascii="Times New Roman" w:hAnsi="Times New Roman" w:cs="Times New Roman"/>
          <w:sz w:val="28"/>
          <w:szCs w:val="28"/>
        </w:rPr>
        <w:lastRenderedPageBreak/>
        <w:t>наочним, ніж запис із використанням чисел, що значно покращує їх сприйняття та розуміння.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Слово «діаграма» походить від грецького diagramma — зображення, малюнок, креслення.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Діаграми в Excel будуються за даними, які подано в електронній таблиці. Діаграми в Excel динамічні - змінюючи дані в таблиці, діаграми автоматично змінюються.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b/>
          <w:bCs/>
          <w:sz w:val="28"/>
          <w:szCs w:val="28"/>
        </w:rPr>
        <w:t>Типи</w:t>
      </w:r>
      <w:r w:rsidRPr="00964A8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64A80">
        <w:rPr>
          <w:rFonts w:ascii="Times New Roman" w:hAnsi="Times New Roman" w:cs="Times New Roman"/>
          <w:b/>
          <w:bCs/>
          <w:sz w:val="28"/>
          <w:szCs w:val="28"/>
        </w:rPr>
        <w:t>діаграм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sz w:val="28"/>
          <w:szCs w:val="28"/>
          <w:lang w:val="ru-RU"/>
        </w:rPr>
        <w:t>1.   </w:t>
      </w:r>
      <w:r w:rsidRPr="00964A80">
        <w:rPr>
          <w:rFonts w:ascii="Times New Roman" w:hAnsi="Times New Roman" w:cs="Times New Roman"/>
          <w:sz w:val="28"/>
          <w:szCs w:val="28"/>
        </w:rPr>
        <w:t>Стовпчаста діаграма. Її зручно використовувати, коли необхідно отримати наочну порівняльну характеристику одночасно в кількох рядках і стовпчиках таблиці.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sz w:val="28"/>
          <w:szCs w:val="28"/>
          <w:lang w:val="ru-RU"/>
        </w:rPr>
        <w:t>2. </w:t>
      </w:r>
      <w:r w:rsidRPr="00964A80">
        <w:rPr>
          <w:rFonts w:ascii="Times New Roman" w:hAnsi="Times New Roman" w:cs="Times New Roman"/>
          <w:sz w:val="28"/>
          <w:szCs w:val="28"/>
        </w:rPr>
        <w:t>Секторна (кругова) діаграма</w:t>
      </w:r>
      <w:r w:rsidRPr="00964A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4A80">
        <w:rPr>
          <w:rFonts w:ascii="Times New Roman" w:hAnsi="Times New Roman" w:cs="Times New Roman"/>
          <w:sz w:val="28"/>
          <w:szCs w:val="28"/>
        </w:rPr>
        <w:t>показує співвідношення частин у цілому. На кругову діаграму виводяться співвідношення показників, розміщених в одному рядку або стовпчику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sz w:val="28"/>
          <w:szCs w:val="28"/>
          <w:lang w:val="ru-RU"/>
        </w:rPr>
        <w:t>3.  </w:t>
      </w:r>
      <w:r w:rsidRPr="00964A80">
        <w:rPr>
          <w:rFonts w:ascii="Times New Roman" w:hAnsi="Times New Roman" w:cs="Times New Roman"/>
          <w:sz w:val="28"/>
          <w:szCs w:val="28"/>
        </w:rPr>
        <w:t xml:space="preserve">Лінійчата діаграма </w:t>
      </w:r>
      <w:r w:rsidRPr="00964A80">
        <w:rPr>
          <w:rFonts w:ascii="Times New Roman" w:hAnsi="Times New Roman" w:cs="Times New Roman"/>
          <w:sz w:val="28"/>
          <w:szCs w:val="28"/>
          <w:lang w:val="ru-RU"/>
        </w:rPr>
        <w:t>(г</w:t>
      </w:r>
      <w:r w:rsidRPr="00964A80">
        <w:rPr>
          <w:rFonts w:ascii="Times New Roman" w:hAnsi="Times New Roman" w:cs="Times New Roman"/>
          <w:sz w:val="28"/>
          <w:szCs w:val="28"/>
        </w:rPr>
        <w:t>рафік)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4A80">
        <w:rPr>
          <w:rFonts w:ascii="Times New Roman" w:hAnsi="Times New Roman" w:cs="Times New Roman"/>
          <w:sz w:val="28"/>
          <w:szCs w:val="28"/>
        </w:rPr>
        <w:t>краще використовувати для зображення змін показників протягом визначеного часу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4. Гістограма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A80">
        <w:rPr>
          <w:rFonts w:ascii="Times New Roman" w:hAnsi="Times New Roman" w:cs="Times New Roman"/>
          <w:sz w:val="28"/>
          <w:szCs w:val="28"/>
        </w:rPr>
        <w:t>демонструє зміну даних за певний час і ілюструє співвідношення окремих значень даних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  <w:lang w:val="ru-RU"/>
        </w:rPr>
        <w:t>5.  </w:t>
      </w:r>
      <w:r w:rsidRPr="00964A80">
        <w:rPr>
          <w:rFonts w:ascii="Times New Roman" w:hAnsi="Times New Roman" w:cs="Times New Roman"/>
          <w:sz w:val="28"/>
          <w:szCs w:val="28"/>
        </w:rPr>
        <w:t>Точкова діаграма. Порівнює значення двох наборів даних у часі або за іншими категоріями. Значення подаються як точки даних, які можуть з'єднуватись лініями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6.  Діаграма з областями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4A80">
        <w:rPr>
          <w:rFonts w:ascii="Times New Roman" w:hAnsi="Times New Roman" w:cs="Times New Roman"/>
          <w:sz w:val="28"/>
          <w:szCs w:val="28"/>
        </w:rPr>
        <w:t xml:space="preserve">  Діаграми з областями підкреслюють величину змін у часі, і за їх допомогою можна привернути увагу до значення загальної суми за змінами. 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 xml:space="preserve">7.  Кільцева діаграма. Як і секторна діаграма, кільцева діаграма відображає співвідношення частин до цілого, але вона може містити кілька ряд даних. </w:t>
      </w:r>
    </w:p>
    <w:p w:rsidR="00EC18F3" w:rsidRPr="00273A0F" w:rsidRDefault="006409DF" w:rsidP="00964A8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0" cy="4191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 xml:space="preserve">Процес створення діаграми за допомогою Майстра складається з чотирьох кроків: </w:t>
      </w:r>
    </w:p>
    <w:p w:rsidR="00EC18F3" w:rsidRPr="00964A80" w:rsidRDefault="00EC18F3" w:rsidP="00EC0C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Обираємо тип діаграми</w:t>
      </w:r>
    </w:p>
    <w:p w:rsidR="00EC18F3" w:rsidRPr="00964A80" w:rsidRDefault="00EC18F3" w:rsidP="00EC0C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Обираємо діапазон за яким буде будуватись діаграма</w:t>
      </w:r>
    </w:p>
    <w:p w:rsidR="00EC18F3" w:rsidRPr="00964A80" w:rsidRDefault="00EC18F3" w:rsidP="00EC0C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lastRenderedPageBreak/>
        <w:t>Налаштовуємо параметри діаграми (легенда, підписи даних, заголовки, лінії сітки, таблиця даних)</w:t>
      </w:r>
    </w:p>
    <w:p w:rsidR="00EC18F3" w:rsidRPr="00964A80" w:rsidRDefault="00EC18F3" w:rsidP="00EC0CB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sz w:val="28"/>
          <w:szCs w:val="28"/>
        </w:rPr>
        <w:t>Обираємо місце розташування діаграми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4A80">
        <w:rPr>
          <w:rFonts w:ascii="Times New Roman" w:hAnsi="Times New Roman" w:cs="Times New Roman"/>
          <w:b/>
          <w:bCs/>
          <w:sz w:val="28"/>
          <w:szCs w:val="28"/>
        </w:rPr>
        <w:t>Робота в групах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4A80">
        <w:rPr>
          <w:rFonts w:ascii="Times New Roman" w:hAnsi="Times New Roman" w:cs="Times New Roman"/>
          <w:b/>
          <w:bCs/>
          <w:sz w:val="28"/>
          <w:szCs w:val="28"/>
        </w:rPr>
        <w:t>Вправа: “Виправ і доповни”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Учням пропонуються картки з текстом. Їх задача знайти помилки в цьому тексті і доповнити його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b/>
          <w:bCs/>
          <w:sz w:val="28"/>
          <w:szCs w:val="28"/>
          <w:lang w:val="ru-RU"/>
        </w:rPr>
        <w:t>Картка 1</w:t>
      </w:r>
      <w:r w:rsidRPr="00964A80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64A80">
        <w:rPr>
          <w:rFonts w:ascii="Times New Roman" w:hAnsi="Times New Roman" w:cs="Times New Roman"/>
          <w:sz w:val="28"/>
          <w:szCs w:val="28"/>
        </w:rPr>
        <w:t xml:space="preserve">іаграма – це об’єкт </w:t>
      </w:r>
      <w:r w:rsidRPr="00964A8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64A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4A8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64A80">
        <w:rPr>
          <w:rFonts w:ascii="Times New Roman" w:hAnsi="Times New Roman" w:cs="Times New Roman"/>
          <w:sz w:val="28"/>
          <w:szCs w:val="28"/>
        </w:rPr>
        <w:t xml:space="preserve">, який призначений для аналізу даних в таблицях. Процес створення діаграми за допомогою Майстра складається з трьох кроків: </w:t>
      </w:r>
    </w:p>
    <w:p w:rsidR="00EC18F3" w:rsidRPr="00964A80" w:rsidRDefault="00EC18F3" w:rsidP="00EC0C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Обираємо стиль діаграми</w:t>
      </w:r>
    </w:p>
    <w:p w:rsidR="00EC18F3" w:rsidRPr="00964A80" w:rsidRDefault="00EC18F3" w:rsidP="00EC0C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Обираємо діапазон за яким буде будуватись діаграма</w:t>
      </w:r>
    </w:p>
    <w:p w:rsidR="00EC18F3" w:rsidRPr="00964A80" w:rsidRDefault="00EC18F3" w:rsidP="00EC0C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4A80">
        <w:rPr>
          <w:rFonts w:ascii="Times New Roman" w:hAnsi="Times New Roman" w:cs="Times New Roman"/>
          <w:sz w:val="28"/>
          <w:szCs w:val="28"/>
        </w:rPr>
        <w:t>Налаштовуємо параметри діаграми (легенда, підписи даних)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4A80">
        <w:rPr>
          <w:rFonts w:ascii="Times New Roman" w:hAnsi="Times New Roman" w:cs="Times New Roman"/>
          <w:b/>
          <w:bCs/>
          <w:sz w:val="28"/>
          <w:szCs w:val="28"/>
        </w:rPr>
        <w:t>Картка 2</w:t>
      </w:r>
    </w:p>
    <w:p w:rsidR="00EC18F3" w:rsidRPr="00964A80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До основних типів діаграм відносяться: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Гістограма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Кругова (кільцева діаграма)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Секторна діаграма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Пірамідальна діаграма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Графік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Діаграма з областями</w:t>
      </w:r>
    </w:p>
    <w:p w:rsidR="00EC18F3" w:rsidRPr="00964A80" w:rsidRDefault="00EC18F3" w:rsidP="00EC0CB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Точкова діаграма</w:t>
      </w:r>
    </w:p>
    <w:p w:rsidR="00EC18F3" w:rsidRPr="00964A80" w:rsidRDefault="00EC18F3" w:rsidP="00EC0CB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64A80">
        <w:rPr>
          <w:rFonts w:ascii="Times New Roman" w:hAnsi="Times New Roman" w:cs="Times New Roman"/>
          <w:sz w:val="28"/>
          <w:szCs w:val="28"/>
        </w:rPr>
        <w:t>Після створення діаграми, змінити її тип вже не можливо.</w:t>
      </w:r>
    </w:p>
    <w:p w:rsidR="00EC18F3" w:rsidRPr="00964D30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4D30">
        <w:rPr>
          <w:rFonts w:ascii="Times New Roman" w:hAnsi="Times New Roman" w:cs="Times New Roman"/>
          <w:b/>
          <w:bCs/>
          <w:sz w:val="28"/>
          <w:szCs w:val="28"/>
        </w:rPr>
        <w:t>V. Фізкультхвилинка</w:t>
      </w:r>
    </w:p>
    <w:p w:rsidR="00EC18F3" w:rsidRPr="00D63FA9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</w:t>
      </w:r>
      <w:r w:rsidRPr="00D63FA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81378">
        <w:rPr>
          <w:rFonts w:ascii="Times New Roman" w:hAnsi="Times New Roman" w:cs="Times New Roman"/>
          <w:b/>
          <w:bCs/>
          <w:sz w:val="28"/>
          <w:szCs w:val="28"/>
        </w:rPr>
        <w:t>Засвоєння нових знань, формування вмінь</w:t>
      </w:r>
    </w:p>
    <w:p w:rsidR="00EC18F3" w:rsidRPr="00023D06" w:rsidRDefault="00EC18F3" w:rsidP="00EC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3D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Практичне завдання.</w:t>
      </w:r>
    </w:p>
    <w:p w:rsidR="00EC18F3" w:rsidRPr="00023D06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3D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Робота за комп’ютером</w:t>
      </w:r>
    </w:p>
    <w:p w:rsidR="00EC18F3" w:rsidRPr="00D63FA9" w:rsidRDefault="00EC18F3" w:rsidP="00EC0CB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3FA9">
        <w:rPr>
          <w:rFonts w:ascii="Times New Roman" w:hAnsi="Times New Roman" w:cs="Times New Roman"/>
          <w:i/>
          <w:iCs/>
          <w:sz w:val="28"/>
          <w:szCs w:val="28"/>
        </w:rPr>
        <w:t>Повторення правил безпечної поведінки за комп’ютером.</w:t>
      </w:r>
    </w:p>
    <w:p w:rsidR="00EC18F3" w:rsidRPr="00D63FA9" w:rsidRDefault="00EC18F3" w:rsidP="00EC0C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3FA9">
        <w:rPr>
          <w:rFonts w:ascii="Times New Roman" w:hAnsi="Times New Roman" w:cs="Times New Roman"/>
          <w:i/>
          <w:iCs/>
          <w:sz w:val="28"/>
          <w:szCs w:val="28"/>
        </w:rPr>
        <w:t>Інструктаж учителя.</w:t>
      </w:r>
    </w:p>
    <w:p w:rsidR="00EC18F3" w:rsidRPr="00D63FA9" w:rsidRDefault="00EC18F3" w:rsidP="00EC0CB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3FA9">
        <w:rPr>
          <w:rFonts w:ascii="Times New Roman" w:hAnsi="Times New Roman" w:cs="Times New Roman"/>
          <w:i/>
          <w:iCs/>
          <w:sz w:val="28"/>
          <w:szCs w:val="28"/>
        </w:rPr>
        <w:t>Практична робота за комп’ютерами.</w:t>
      </w:r>
      <w:r w:rsidR="00EC0CBE">
        <w:rPr>
          <w:rFonts w:ascii="Times New Roman" w:hAnsi="Times New Roman" w:cs="Times New Roman"/>
          <w:i/>
          <w:iCs/>
          <w:sz w:val="28"/>
          <w:szCs w:val="28"/>
        </w:rPr>
        <w:t xml:space="preserve"> (додаток 1)</w:t>
      </w:r>
    </w:p>
    <w:p w:rsidR="00EC18F3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VIІ</w:t>
      </w:r>
      <w:r w:rsidRPr="00D63FA9">
        <w:rPr>
          <w:rFonts w:ascii="Times New Roman" w:hAnsi="Times New Roman" w:cs="Times New Roman"/>
          <w:b/>
          <w:bCs/>
          <w:sz w:val="28"/>
          <w:szCs w:val="28"/>
        </w:rPr>
        <w:t>. Підсумки уроку</w:t>
      </w:r>
    </w:p>
    <w:p w:rsidR="00EC18F3" w:rsidRPr="00AD6EA3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04C">
        <w:rPr>
          <w:rFonts w:ascii="Times New Roman" w:hAnsi="Times New Roman" w:cs="Times New Roman"/>
          <w:sz w:val="28"/>
          <w:szCs w:val="28"/>
        </w:rPr>
        <w:t>За необхідності обговорюють</w:t>
      </w:r>
      <w:r>
        <w:rPr>
          <w:rFonts w:ascii="Times New Roman" w:hAnsi="Times New Roman" w:cs="Times New Roman"/>
          <w:sz w:val="28"/>
          <w:szCs w:val="28"/>
        </w:rPr>
        <w:t>ся проблеми та помилки, що вини</w:t>
      </w:r>
      <w:r w:rsidRPr="006B104C">
        <w:rPr>
          <w:rFonts w:ascii="Times New Roman" w:hAnsi="Times New Roman" w:cs="Times New Roman"/>
          <w:sz w:val="28"/>
          <w:szCs w:val="28"/>
        </w:rPr>
        <w:t>кали під час роботи.</w:t>
      </w:r>
    </w:p>
    <w:p w:rsidR="00EC18F3" w:rsidRPr="00D63FA9" w:rsidRDefault="00EC18F3" w:rsidP="00EC0CBE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VІІI</w:t>
      </w:r>
      <w:r w:rsidRPr="00D63FA9">
        <w:rPr>
          <w:rFonts w:ascii="Times New Roman" w:hAnsi="Times New Roman" w:cs="Times New Roman"/>
          <w:b/>
          <w:bCs/>
          <w:sz w:val="28"/>
          <w:szCs w:val="28"/>
        </w:rPr>
        <w:t>. Домашнє завдання</w:t>
      </w:r>
    </w:p>
    <w:p w:rsidR="00EC18F3" w:rsidRPr="00023D06" w:rsidRDefault="00EC0CBE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Вчити конспект</w:t>
      </w:r>
    </w:p>
    <w:p w:rsidR="00EC0CBE" w:rsidRDefault="00EC18F3" w:rsidP="00EC0CB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ІХ</w:t>
      </w:r>
      <w:r w:rsidRPr="00D63FA9">
        <w:rPr>
          <w:rFonts w:ascii="Times New Roman" w:hAnsi="Times New Roman" w:cs="Times New Roman"/>
          <w:b/>
          <w:bCs/>
          <w:sz w:val="28"/>
          <w:szCs w:val="28"/>
        </w:rPr>
        <w:t xml:space="preserve"> Оцінювання роботи учнів</w:t>
      </w:r>
    </w:p>
    <w:p w:rsidR="00EC18F3" w:rsidRDefault="00EC0CBE" w:rsidP="00555C05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Додаток 1</w:t>
      </w:r>
    </w:p>
    <w:p w:rsidR="00EC0CBE" w:rsidRPr="00EC0CBE" w:rsidRDefault="00EC0CBE" w:rsidP="00EC0C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CBE">
        <w:rPr>
          <w:rFonts w:ascii="Times New Roman" w:hAnsi="Times New Roman" w:cs="Times New Roman"/>
          <w:b/>
          <w:sz w:val="28"/>
          <w:szCs w:val="28"/>
        </w:rPr>
        <w:t>Практична робота: «Графічний аналіз рядів даних»</w:t>
      </w:r>
    </w:p>
    <w:p w:rsidR="00EC0CBE" w:rsidRPr="00EC0CBE" w:rsidRDefault="00EC0CBE" w:rsidP="00EC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CBE">
        <w:rPr>
          <w:rFonts w:ascii="Times New Roman" w:hAnsi="Times New Roman" w:cs="Times New Roman"/>
          <w:b/>
          <w:sz w:val="28"/>
          <w:szCs w:val="28"/>
        </w:rPr>
        <w:t>Мета</w:t>
      </w:r>
      <w:r w:rsidRPr="00EC0CBE">
        <w:rPr>
          <w:rFonts w:ascii="Times New Roman" w:hAnsi="Times New Roman" w:cs="Times New Roman"/>
          <w:sz w:val="28"/>
          <w:szCs w:val="28"/>
        </w:rPr>
        <w:t>: навчитись створювати і редагувати діаграми на основі електронних таблиць</w:t>
      </w:r>
    </w:p>
    <w:p w:rsidR="00EC0CBE" w:rsidRPr="00EC0CBE" w:rsidRDefault="00EC0CBE" w:rsidP="00EC0CB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0CBE">
        <w:rPr>
          <w:rFonts w:ascii="Times New Roman" w:hAnsi="Times New Roman" w:cs="Times New Roman"/>
          <w:b/>
          <w:i/>
          <w:sz w:val="28"/>
          <w:szCs w:val="28"/>
        </w:rPr>
        <w:t>Дотримуйтесь правил техніки безпеки під час роботи за комп’ютером!</w:t>
      </w:r>
    </w:p>
    <w:p w:rsidR="00EC0CBE" w:rsidRPr="00EC0CBE" w:rsidRDefault="006409DF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321945</wp:posOffset>
            </wp:positionV>
            <wp:extent cx="6706870" cy="2350770"/>
            <wp:effectExtent l="19050" t="0" r="0" b="0"/>
            <wp:wrapTight wrapText="bothSides">
              <wp:wrapPolygon edited="0">
                <wp:start x="-61" y="0"/>
                <wp:lineTo x="-61" y="21355"/>
                <wp:lineTo x="21596" y="21355"/>
                <wp:lineTo x="21596" y="0"/>
                <wp:lineTo x="-6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1929" r="26903" b="59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870" cy="23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CBE" w:rsidRPr="00EC0CBE">
        <w:rPr>
          <w:rFonts w:ascii="Times New Roman" w:hAnsi="Times New Roman" w:cs="Times New Roman"/>
          <w:sz w:val="28"/>
          <w:szCs w:val="28"/>
        </w:rPr>
        <w:t xml:space="preserve">На робочому столі знайдіть і відкрийте файл </w:t>
      </w:r>
      <w:r w:rsidR="00EC0CBE" w:rsidRPr="00EC0CBE">
        <w:rPr>
          <w:rFonts w:ascii="Times New Roman" w:hAnsi="Times New Roman" w:cs="Times New Roman"/>
          <w:b/>
          <w:i/>
          <w:sz w:val="28"/>
          <w:szCs w:val="28"/>
        </w:rPr>
        <w:t>Успішність.</w:t>
      </w:r>
      <w:r w:rsidR="00EC0CBE" w:rsidRPr="00EC0CBE">
        <w:rPr>
          <w:rFonts w:ascii="Times New Roman" w:hAnsi="Times New Roman" w:cs="Times New Roman"/>
          <w:b/>
          <w:i/>
          <w:sz w:val="28"/>
          <w:szCs w:val="28"/>
          <w:lang w:val="en-US"/>
        </w:rPr>
        <w:t>xls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>Заповніть таблицю інформацією про успішність учнів з предметів.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За допомогою функцій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МИН</w:t>
      </w:r>
      <w:r w:rsidRPr="00EC0CBE">
        <w:rPr>
          <w:rFonts w:ascii="Times New Roman" w:hAnsi="Times New Roman" w:cs="Times New Roman"/>
          <w:sz w:val="28"/>
          <w:szCs w:val="28"/>
        </w:rPr>
        <w:t xml:space="preserve">,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МАКС</w:t>
      </w:r>
      <w:r w:rsidRPr="00EC0CBE">
        <w:rPr>
          <w:rFonts w:ascii="Times New Roman" w:hAnsi="Times New Roman" w:cs="Times New Roman"/>
          <w:sz w:val="28"/>
          <w:szCs w:val="28"/>
        </w:rPr>
        <w:t xml:space="preserve"> и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СРЗНАЧ</w:t>
      </w:r>
      <w:r w:rsidRPr="00EC0CBE">
        <w:rPr>
          <w:rFonts w:ascii="Times New Roman" w:hAnsi="Times New Roman" w:cs="Times New Roman"/>
          <w:sz w:val="28"/>
          <w:szCs w:val="28"/>
        </w:rPr>
        <w:t xml:space="preserve"> обрахуйте середній бал кожного учня і мінімальний бал та  максимальний бал по кожному предмету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>Побудуйте гістограму до цієї таблиці, в якій повинні відображатись оцінки учнів по кожному предмету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Виділіть діапазони комірок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 xml:space="preserve">(В2:В9; </w:t>
      </w:r>
      <w:r w:rsidRPr="00EC0CBE">
        <w:rPr>
          <w:rFonts w:ascii="Times New Roman" w:hAnsi="Times New Roman" w:cs="Times New Roman"/>
          <w:b/>
          <w:i/>
          <w:sz w:val="28"/>
          <w:szCs w:val="28"/>
          <w:lang w:val="en-US"/>
        </w:rPr>
        <w:t>D</w:t>
      </w:r>
      <w:r w:rsidRPr="00EC0CBE">
        <w:rPr>
          <w:rFonts w:ascii="Times New Roman" w:hAnsi="Times New Roman" w:cs="Times New Roman"/>
          <w:b/>
          <w:i/>
          <w:sz w:val="28"/>
          <w:szCs w:val="28"/>
          <w:lang w:val="ru-RU"/>
        </w:rPr>
        <w:t>2:</w:t>
      </w:r>
      <w:r w:rsidRPr="00EC0CBE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EC0CBE">
        <w:rPr>
          <w:rFonts w:ascii="Times New Roman" w:hAnsi="Times New Roman" w:cs="Times New Roman"/>
          <w:b/>
          <w:i/>
          <w:sz w:val="28"/>
          <w:szCs w:val="28"/>
          <w:lang w:val="ru-RU"/>
        </w:rPr>
        <w:t>9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На стандартній панелі інструментів натисніть кнопку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Майстер діаграм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У списку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Тип діаграми</w:t>
      </w:r>
      <w:r w:rsidRPr="00EC0CBE">
        <w:rPr>
          <w:rFonts w:ascii="Times New Roman" w:hAnsi="Times New Roman" w:cs="Times New Roman"/>
          <w:sz w:val="28"/>
          <w:szCs w:val="28"/>
        </w:rPr>
        <w:t xml:space="preserve"> оберіть гістограму  і натисніть кнопку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Далі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У вікні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джерело даних</w:t>
      </w:r>
      <w:r w:rsidRPr="00EC0CBE">
        <w:rPr>
          <w:rFonts w:ascii="Times New Roman" w:hAnsi="Times New Roman" w:cs="Times New Roman"/>
          <w:sz w:val="28"/>
          <w:szCs w:val="28"/>
        </w:rPr>
        <w:t xml:space="preserve"> перевірте правильність діапазону і натисніть кнопку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Далі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У вікні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параметри діаграми</w:t>
      </w:r>
      <w:r w:rsidRPr="00EC0CBE">
        <w:rPr>
          <w:rFonts w:ascii="Times New Roman" w:hAnsi="Times New Roman" w:cs="Times New Roman"/>
          <w:sz w:val="28"/>
          <w:szCs w:val="28"/>
        </w:rPr>
        <w:t xml:space="preserve"> в полі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Назва діаграми</w:t>
      </w:r>
      <w:r w:rsidRPr="00EC0CBE">
        <w:rPr>
          <w:rFonts w:ascii="Times New Roman" w:hAnsi="Times New Roman" w:cs="Times New Roman"/>
          <w:sz w:val="28"/>
          <w:szCs w:val="28"/>
        </w:rPr>
        <w:t xml:space="preserve"> введіть назву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«Успішність»</w:t>
      </w:r>
      <w:r w:rsidRPr="00EC0CBE">
        <w:rPr>
          <w:rFonts w:ascii="Times New Roman" w:hAnsi="Times New Roman" w:cs="Times New Roman"/>
          <w:sz w:val="28"/>
          <w:szCs w:val="28"/>
        </w:rPr>
        <w:t xml:space="preserve"> і натисніть кнопку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Далі</w:t>
      </w:r>
    </w:p>
    <w:p w:rsidR="00EC0CBE" w:rsidRPr="00EC0CBE" w:rsidRDefault="00EC0CBE" w:rsidP="00EC0CBE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У вікні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розміщення діаграми</w:t>
      </w:r>
      <w:r w:rsidRPr="00EC0CBE">
        <w:rPr>
          <w:rFonts w:ascii="Times New Roman" w:hAnsi="Times New Roman" w:cs="Times New Roman"/>
          <w:sz w:val="28"/>
          <w:szCs w:val="28"/>
        </w:rPr>
        <w:t xml:space="preserve"> оберіть поточний аркуш і натисніть </w:t>
      </w:r>
      <w:r w:rsidRPr="00EC0CBE">
        <w:rPr>
          <w:rFonts w:ascii="Times New Roman" w:hAnsi="Times New Roman" w:cs="Times New Roman"/>
          <w:b/>
          <w:i/>
          <w:sz w:val="28"/>
          <w:szCs w:val="28"/>
        </w:rPr>
        <w:t>Готово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EC0CBE">
        <w:rPr>
          <w:rFonts w:ascii="Times New Roman" w:hAnsi="Times New Roman" w:cs="Times New Roman"/>
          <w:sz w:val="28"/>
          <w:szCs w:val="28"/>
        </w:rPr>
        <w:t>Аналогічно побудуйте гістограму, котра буде відображати успішність одного з учнів за певним предметом.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0CBE">
        <w:rPr>
          <w:rFonts w:ascii="Times New Roman" w:hAnsi="Times New Roman" w:cs="Times New Roman"/>
          <w:sz w:val="28"/>
          <w:szCs w:val="28"/>
        </w:rPr>
        <w:t>Збережіть документ у власній папці.</w:t>
      </w:r>
    </w:p>
    <w:p w:rsidR="00EC0CBE" w:rsidRPr="00EC0CBE" w:rsidRDefault="00EC0CBE" w:rsidP="00EC0CB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CBE">
        <w:rPr>
          <w:rFonts w:ascii="Times New Roman" w:hAnsi="Times New Roman" w:cs="Times New Roman"/>
          <w:sz w:val="28"/>
          <w:szCs w:val="28"/>
        </w:rPr>
        <w:t xml:space="preserve">Продемонструйте роботу вчителю </w:t>
      </w:r>
    </w:p>
    <w:p w:rsidR="00EC0CBE" w:rsidRPr="00D63FA9" w:rsidRDefault="00EC0CBE" w:rsidP="00555C05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C0CBE" w:rsidRPr="00D63FA9" w:rsidSect="00EC0CBE">
      <w:headerReference w:type="default" r:id="rId11"/>
      <w:footerReference w:type="default" r:id="rId12"/>
      <w:type w:val="continuous"/>
      <w:pgSz w:w="11906" w:h="16838"/>
      <w:pgMar w:top="567" w:right="424" w:bottom="567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873" w:rsidRDefault="00C20873" w:rsidP="009E6ED4">
      <w:pPr>
        <w:spacing w:after="0" w:line="240" w:lineRule="auto"/>
      </w:pPr>
      <w:r>
        <w:separator/>
      </w:r>
    </w:p>
  </w:endnote>
  <w:endnote w:type="continuationSeparator" w:id="1">
    <w:p w:rsidR="00C20873" w:rsidRDefault="00C20873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411"/>
      <w:gridCol w:w="720"/>
    </w:tblGrid>
    <w:tr w:rsidR="00EC18F3" w:rsidRPr="00227489">
      <w:tc>
        <w:tcPr>
          <w:tcW w:w="9747" w:type="dxa"/>
          <w:tcBorders>
            <w:top w:val="single" w:sz="18" w:space="0" w:color="808080"/>
          </w:tcBorders>
        </w:tcPr>
        <w:p w:rsidR="00EC18F3" w:rsidRPr="00227489" w:rsidRDefault="00EC18F3" w:rsidP="00F112F4">
          <w:pPr>
            <w:pStyle w:val="a6"/>
            <w:tabs>
              <w:tab w:val="clear" w:pos="4819"/>
              <w:tab w:val="center" w:pos="7972"/>
              <w:tab w:val="center" w:pos="8222"/>
            </w:tabs>
            <w:rPr>
              <w:rFonts w:ascii="Georgia" w:hAnsi="Georgia" w:cs="Georgia"/>
              <w:i/>
              <w:iCs/>
              <w:sz w:val="24"/>
              <w:szCs w:val="24"/>
            </w:rPr>
          </w:pPr>
          <w:r w:rsidRPr="00163FA9">
            <w:rPr>
              <w:rFonts w:ascii="Times New Roman" w:hAnsi="Times New Roman" w:cs="Times New Roman"/>
              <w:sz w:val="24"/>
              <w:szCs w:val="24"/>
            </w:rPr>
            <w:tab/>
          </w:r>
        </w:p>
      </w:tc>
      <w:tc>
        <w:tcPr>
          <w:tcW w:w="674" w:type="dxa"/>
          <w:tcBorders>
            <w:top w:val="single" w:sz="18" w:space="0" w:color="808080"/>
          </w:tcBorders>
        </w:tcPr>
        <w:p w:rsidR="00EC18F3" w:rsidRPr="00227489" w:rsidRDefault="00EC18F3" w:rsidP="00F112F4">
          <w:pPr>
            <w:pStyle w:val="a6"/>
            <w:jc w:val="right"/>
            <w:rPr>
              <w:rFonts w:ascii="Georgia" w:hAnsi="Georgia" w:cs="Georgia"/>
              <w:i/>
              <w:iCs/>
              <w:sz w:val="24"/>
              <w:szCs w:val="24"/>
            </w:rPr>
          </w:pPr>
          <w:r w:rsidRPr="00227489">
            <w:rPr>
              <w:rFonts w:ascii="Georgia" w:hAnsi="Georgia" w:cs="Georgia"/>
              <w:i/>
              <w:iCs/>
              <w:sz w:val="24"/>
              <w:szCs w:val="24"/>
            </w:rPr>
            <w:fldChar w:fldCharType="begin"/>
          </w:r>
          <w:r w:rsidRPr="00227489">
            <w:rPr>
              <w:rFonts w:ascii="Georgia" w:hAnsi="Georgia" w:cs="Georgia"/>
              <w:i/>
              <w:iCs/>
              <w:sz w:val="24"/>
              <w:szCs w:val="24"/>
            </w:rPr>
            <w:instrText xml:space="preserve"> PAGE   \* MERGEFORMAT </w:instrText>
          </w:r>
          <w:r w:rsidRPr="00227489">
            <w:rPr>
              <w:rFonts w:ascii="Georgia" w:hAnsi="Georgia" w:cs="Georgia"/>
              <w:i/>
              <w:iCs/>
              <w:sz w:val="24"/>
              <w:szCs w:val="24"/>
            </w:rPr>
            <w:fldChar w:fldCharType="separate"/>
          </w:r>
          <w:r w:rsidR="006409DF">
            <w:rPr>
              <w:rFonts w:ascii="Georgia" w:hAnsi="Georgia" w:cs="Georgia"/>
              <w:i/>
              <w:iCs/>
              <w:noProof/>
              <w:sz w:val="24"/>
              <w:szCs w:val="24"/>
            </w:rPr>
            <w:t>3</w:t>
          </w:r>
          <w:r w:rsidRPr="00227489">
            <w:rPr>
              <w:rFonts w:ascii="Georgia" w:hAnsi="Georgia" w:cs="Georgia"/>
              <w:i/>
              <w:iCs/>
              <w:sz w:val="24"/>
              <w:szCs w:val="24"/>
            </w:rPr>
            <w:fldChar w:fldCharType="end"/>
          </w:r>
        </w:p>
      </w:tc>
    </w:tr>
  </w:tbl>
  <w:p w:rsidR="00EC18F3" w:rsidRDefault="00EC18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873" w:rsidRDefault="00C20873" w:rsidP="009E6ED4">
      <w:pPr>
        <w:spacing w:after="0" w:line="240" w:lineRule="auto"/>
      </w:pPr>
      <w:r>
        <w:separator/>
      </w:r>
    </w:p>
  </w:footnote>
  <w:footnote w:type="continuationSeparator" w:id="1">
    <w:p w:rsidR="00C20873" w:rsidRDefault="00C20873" w:rsidP="009E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DF" w:rsidRDefault="006409DF" w:rsidP="006409DF">
    <w:pPr>
      <w:pStyle w:val="a4"/>
      <w:jc w:val="right"/>
    </w:pPr>
    <w:r>
      <w:t>Вчитель інформатики</w:t>
    </w:r>
  </w:p>
  <w:p w:rsidR="006409DF" w:rsidRDefault="006409DF" w:rsidP="006409DF">
    <w:pPr>
      <w:pStyle w:val="a4"/>
      <w:jc w:val="right"/>
    </w:pPr>
    <w:r>
      <w:t>Авдієнко Оксана Петрівна</w:t>
    </w:r>
  </w:p>
  <w:p w:rsidR="006409DF" w:rsidRDefault="006409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5D3362"/>
    <w:multiLevelType w:val="hybridMultilevel"/>
    <w:tmpl w:val="C8C4ADCE"/>
    <w:lvl w:ilvl="0" w:tplc="48CE9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322F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6E62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675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840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5C8D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85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9C5B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E05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647E6C"/>
    <w:multiLevelType w:val="hybridMultilevel"/>
    <w:tmpl w:val="C4988A00"/>
    <w:lvl w:ilvl="0" w:tplc="D7CA0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26641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2FAF7754"/>
    <w:multiLevelType w:val="hybridMultilevel"/>
    <w:tmpl w:val="216C9AC0"/>
    <w:lvl w:ilvl="0" w:tplc="67602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F50A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218CD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1202A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CEEBD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744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2AAB4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3288A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57896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3131201"/>
    <w:multiLevelType w:val="hybridMultilevel"/>
    <w:tmpl w:val="EACE93A0"/>
    <w:lvl w:ilvl="0" w:tplc="CDA25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49E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9856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6A81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DE30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1604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4A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C437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1A64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456F69C0"/>
    <w:multiLevelType w:val="hybridMultilevel"/>
    <w:tmpl w:val="65A27F7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45B743A0"/>
    <w:multiLevelType w:val="hybridMultilevel"/>
    <w:tmpl w:val="2BCA451A"/>
    <w:lvl w:ilvl="0" w:tplc="5E58D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CD40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5289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272BC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2280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CB82B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8F2E9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F9E962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3B44A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>
    <w:nsid w:val="46DC358B"/>
    <w:multiLevelType w:val="hybridMultilevel"/>
    <w:tmpl w:val="84DE9DC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54003D6D"/>
    <w:multiLevelType w:val="hybridMultilevel"/>
    <w:tmpl w:val="93246B10"/>
    <w:lvl w:ilvl="0" w:tplc="AA504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9D869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75EEC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B60A7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8B44C0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584FE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CD228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1C073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39A75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55893434"/>
    <w:multiLevelType w:val="hybridMultilevel"/>
    <w:tmpl w:val="F6801654"/>
    <w:lvl w:ilvl="0" w:tplc="F03CF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3C2B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DFC7D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C3084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B7E59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7907E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2A0F2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F568D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DE049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>
    <w:nsid w:val="566D5E84"/>
    <w:multiLevelType w:val="hybridMultilevel"/>
    <w:tmpl w:val="8A987024"/>
    <w:lvl w:ilvl="0" w:tplc="A5DA3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43A2A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46CD6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01847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03851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5808B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25E72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07EA2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20EFC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64986E89"/>
    <w:multiLevelType w:val="hybridMultilevel"/>
    <w:tmpl w:val="782EDC32"/>
    <w:lvl w:ilvl="0" w:tplc="F070B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01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4C9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162E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B2C2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A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09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658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E065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A9039D"/>
    <w:multiLevelType w:val="hybridMultilevel"/>
    <w:tmpl w:val="91ACDC32"/>
    <w:lvl w:ilvl="0" w:tplc="01067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1E30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A6F3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58406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2E8A9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DA663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AD032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EA820D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E300A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7BF4AA0"/>
    <w:multiLevelType w:val="hybridMultilevel"/>
    <w:tmpl w:val="260C0AB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"/>
  </w:num>
  <w:num w:numId="5">
    <w:abstractNumId w:val="20"/>
  </w:num>
  <w:num w:numId="6">
    <w:abstractNumId w:val="0"/>
  </w:num>
  <w:num w:numId="7">
    <w:abstractNumId w:val="19"/>
  </w:num>
  <w:num w:numId="8">
    <w:abstractNumId w:val="2"/>
  </w:num>
  <w:num w:numId="9">
    <w:abstractNumId w:val="11"/>
  </w:num>
  <w:num w:numId="10">
    <w:abstractNumId w:val="14"/>
  </w:num>
  <w:num w:numId="11">
    <w:abstractNumId w:val="15"/>
  </w:num>
  <w:num w:numId="12">
    <w:abstractNumId w:val="6"/>
  </w:num>
  <w:num w:numId="13">
    <w:abstractNumId w:val="17"/>
  </w:num>
  <w:num w:numId="14">
    <w:abstractNumId w:val="13"/>
  </w:num>
  <w:num w:numId="15">
    <w:abstractNumId w:val="10"/>
  </w:num>
  <w:num w:numId="16">
    <w:abstractNumId w:val="18"/>
  </w:num>
  <w:num w:numId="17">
    <w:abstractNumId w:val="9"/>
  </w:num>
  <w:num w:numId="18">
    <w:abstractNumId w:val="16"/>
  </w:num>
  <w:num w:numId="19">
    <w:abstractNumId w:val="7"/>
  </w:num>
  <w:num w:numId="20">
    <w:abstractNumId w:val="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723F5"/>
    <w:rsid w:val="00015D57"/>
    <w:rsid w:val="00016294"/>
    <w:rsid w:val="00020896"/>
    <w:rsid w:val="00023D06"/>
    <w:rsid w:val="00055D39"/>
    <w:rsid w:val="000852F5"/>
    <w:rsid w:val="000A7811"/>
    <w:rsid w:val="000B0801"/>
    <w:rsid w:val="000B2515"/>
    <w:rsid w:val="000C226C"/>
    <w:rsid w:val="000C7487"/>
    <w:rsid w:val="000E0181"/>
    <w:rsid w:val="00102E8B"/>
    <w:rsid w:val="00106A61"/>
    <w:rsid w:val="0010759D"/>
    <w:rsid w:val="001332E9"/>
    <w:rsid w:val="00142440"/>
    <w:rsid w:val="00150BBF"/>
    <w:rsid w:val="00163195"/>
    <w:rsid w:val="00163FA9"/>
    <w:rsid w:val="001645AC"/>
    <w:rsid w:val="00177D95"/>
    <w:rsid w:val="00177D9C"/>
    <w:rsid w:val="00182DF3"/>
    <w:rsid w:val="001B18F3"/>
    <w:rsid w:val="001B274B"/>
    <w:rsid w:val="001C38E6"/>
    <w:rsid w:val="001D27A8"/>
    <w:rsid w:val="001D64CB"/>
    <w:rsid w:val="001E19F2"/>
    <w:rsid w:val="001F42E4"/>
    <w:rsid w:val="00227489"/>
    <w:rsid w:val="002311DE"/>
    <w:rsid w:val="00244464"/>
    <w:rsid w:val="002561FC"/>
    <w:rsid w:val="00264DCA"/>
    <w:rsid w:val="00266D75"/>
    <w:rsid w:val="00273A0F"/>
    <w:rsid w:val="00281378"/>
    <w:rsid w:val="0028510C"/>
    <w:rsid w:val="002B0390"/>
    <w:rsid w:val="002B664D"/>
    <w:rsid w:val="002F6074"/>
    <w:rsid w:val="00323332"/>
    <w:rsid w:val="00343769"/>
    <w:rsid w:val="0035127C"/>
    <w:rsid w:val="003528FF"/>
    <w:rsid w:val="0037587D"/>
    <w:rsid w:val="003855C5"/>
    <w:rsid w:val="003928AD"/>
    <w:rsid w:val="00395299"/>
    <w:rsid w:val="003A7077"/>
    <w:rsid w:val="003C1986"/>
    <w:rsid w:val="003E2543"/>
    <w:rsid w:val="003E314E"/>
    <w:rsid w:val="003F276C"/>
    <w:rsid w:val="003F7B2E"/>
    <w:rsid w:val="00403502"/>
    <w:rsid w:val="00405DCE"/>
    <w:rsid w:val="00432141"/>
    <w:rsid w:val="0043372D"/>
    <w:rsid w:val="00441FE0"/>
    <w:rsid w:val="0046205F"/>
    <w:rsid w:val="004A0A60"/>
    <w:rsid w:val="004D49F2"/>
    <w:rsid w:val="004F7755"/>
    <w:rsid w:val="00500832"/>
    <w:rsid w:val="00511885"/>
    <w:rsid w:val="005128E8"/>
    <w:rsid w:val="0051669B"/>
    <w:rsid w:val="00523EB5"/>
    <w:rsid w:val="00525BB7"/>
    <w:rsid w:val="00526875"/>
    <w:rsid w:val="00537385"/>
    <w:rsid w:val="00537CA0"/>
    <w:rsid w:val="00541126"/>
    <w:rsid w:val="00554D64"/>
    <w:rsid w:val="00554F40"/>
    <w:rsid w:val="00555C05"/>
    <w:rsid w:val="00561A21"/>
    <w:rsid w:val="0056698D"/>
    <w:rsid w:val="00581A1F"/>
    <w:rsid w:val="00590DE6"/>
    <w:rsid w:val="005C069C"/>
    <w:rsid w:val="00605A44"/>
    <w:rsid w:val="00624FE0"/>
    <w:rsid w:val="00635A78"/>
    <w:rsid w:val="006409DF"/>
    <w:rsid w:val="006723F5"/>
    <w:rsid w:val="006A2F15"/>
    <w:rsid w:val="006A683A"/>
    <w:rsid w:val="006B104C"/>
    <w:rsid w:val="006B3AFD"/>
    <w:rsid w:val="006B4483"/>
    <w:rsid w:val="006C0895"/>
    <w:rsid w:val="006D7998"/>
    <w:rsid w:val="006D7F21"/>
    <w:rsid w:val="006F4375"/>
    <w:rsid w:val="00700CEE"/>
    <w:rsid w:val="007030ED"/>
    <w:rsid w:val="007224DD"/>
    <w:rsid w:val="007473B0"/>
    <w:rsid w:val="00757EF9"/>
    <w:rsid w:val="007908C7"/>
    <w:rsid w:val="00792C7F"/>
    <w:rsid w:val="007A1AA0"/>
    <w:rsid w:val="007A5602"/>
    <w:rsid w:val="007B16D2"/>
    <w:rsid w:val="007B585B"/>
    <w:rsid w:val="007D713E"/>
    <w:rsid w:val="008045E2"/>
    <w:rsid w:val="008068EE"/>
    <w:rsid w:val="008117AF"/>
    <w:rsid w:val="00813653"/>
    <w:rsid w:val="008266AA"/>
    <w:rsid w:val="00837A06"/>
    <w:rsid w:val="00854D8B"/>
    <w:rsid w:val="00857FD9"/>
    <w:rsid w:val="00890BF4"/>
    <w:rsid w:val="008A671D"/>
    <w:rsid w:val="008A799B"/>
    <w:rsid w:val="008A7ABA"/>
    <w:rsid w:val="008B3D95"/>
    <w:rsid w:val="008D10F3"/>
    <w:rsid w:val="008D1390"/>
    <w:rsid w:val="009077D9"/>
    <w:rsid w:val="00913C14"/>
    <w:rsid w:val="00921140"/>
    <w:rsid w:val="00926A3C"/>
    <w:rsid w:val="00940021"/>
    <w:rsid w:val="00942F15"/>
    <w:rsid w:val="0095770F"/>
    <w:rsid w:val="009612C6"/>
    <w:rsid w:val="009644EA"/>
    <w:rsid w:val="00964A80"/>
    <w:rsid w:val="00964D30"/>
    <w:rsid w:val="00966E06"/>
    <w:rsid w:val="00975493"/>
    <w:rsid w:val="009A0EBC"/>
    <w:rsid w:val="009A282F"/>
    <w:rsid w:val="009A385F"/>
    <w:rsid w:val="009A747B"/>
    <w:rsid w:val="009C1F68"/>
    <w:rsid w:val="009C77B9"/>
    <w:rsid w:val="009D6DBC"/>
    <w:rsid w:val="009E6ED4"/>
    <w:rsid w:val="009E730C"/>
    <w:rsid w:val="00A06410"/>
    <w:rsid w:val="00A10160"/>
    <w:rsid w:val="00A32B14"/>
    <w:rsid w:val="00A40B08"/>
    <w:rsid w:val="00A6129A"/>
    <w:rsid w:val="00A813CF"/>
    <w:rsid w:val="00AB09D0"/>
    <w:rsid w:val="00AB1E91"/>
    <w:rsid w:val="00AD6EA3"/>
    <w:rsid w:val="00AF10E6"/>
    <w:rsid w:val="00AF20B9"/>
    <w:rsid w:val="00AF637A"/>
    <w:rsid w:val="00B0269D"/>
    <w:rsid w:val="00B075FA"/>
    <w:rsid w:val="00B16538"/>
    <w:rsid w:val="00B2103C"/>
    <w:rsid w:val="00B23127"/>
    <w:rsid w:val="00B9008B"/>
    <w:rsid w:val="00B911D4"/>
    <w:rsid w:val="00BB240C"/>
    <w:rsid w:val="00BF45F2"/>
    <w:rsid w:val="00C20873"/>
    <w:rsid w:val="00C269C7"/>
    <w:rsid w:val="00C530F0"/>
    <w:rsid w:val="00C63794"/>
    <w:rsid w:val="00C65271"/>
    <w:rsid w:val="00C7427C"/>
    <w:rsid w:val="00C84C19"/>
    <w:rsid w:val="00C863C7"/>
    <w:rsid w:val="00CA067F"/>
    <w:rsid w:val="00CD085F"/>
    <w:rsid w:val="00CD5591"/>
    <w:rsid w:val="00D34855"/>
    <w:rsid w:val="00D34CFE"/>
    <w:rsid w:val="00D50FDF"/>
    <w:rsid w:val="00D52821"/>
    <w:rsid w:val="00D55BDE"/>
    <w:rsid w:val="00D63FA9"/>
    <w:rsid w:val="00D73AED"/>
    <w:rsid w:val="00D83502"/>
    <w:rsid w:val="00D917EC"/>
    <w:rsid w:val="00D9552E"/>
    <w:rsid w:val="00D957DD"/>
    <w:rsid w:val="00DB2426"/>
    <w:rsid w:val="00DB48EC"/>
    <w:rsid w:val="00DD0CC6"/>
    <w:rsid w:val="00DD46EA"/>
    <w:rsid w:val="00DD6830"/>
    <w:rsid w:val="00DF6100"/>
    <w:rsid w:val="00DF78E0"/>
    <w:rsid w:val="00E05A10"/>
    <w:rsid w:val="00E07305"/>
    <w:rsid w:val="00E31CCA"/>
    <w:rsid w:val="00E33496"/>
    <w:rsid w:val="00E353E4"/>
    <w:rsid w:val="00E364C7"/>
    <w:rsid w:val="00E72D5F"/>
    <w:rsid w:val="00E73D6A"/>
    <w:rsid w:val="00E811F1"/>
    <w:rsid w:val="00E87975"/>
    <w:rsid w:val="00E922FC"/>
    <w:rsid w:val="00E95470"/>
    <w:rsid w:val="00E95DDF"/>
    <w:rsid w:val="00EB25BF"/>
    <w:rsid w:val="00EC0CBE"/>
    <w:rsid w:val="00EC18F3"/>
    <w:rsid w:val="00EE6D8B"/>
    <w:rsid w:val="00EF3F08"/>
    <w:rsid w:val="00EF4483"/>
    <w:rsid w:val="00EF5661"/>
    <w:rsid w:val="00F040C3"/>
    <w:rsid w:val="00F112F4"/>
    <w:rsid w:val="00F14BDF"/>
    <w:rsid w:val="00F227F8"/>
    <w:rsid w:val="00F33FC2"/>
    <w:rsid w:val="00F3613E"/>
    <w:rsid w:val="00F415C9"/>
    <w:rsid w:val="00F47100"/>
    <w:rsid w:val="00F85907"/>
    <w:rsid w:val="00F86A55"/>
    <w:rsid w:val="00FA7DD7"/>
    <w:rsid w:val="00FB5AAD"/>
    <w:rsid w:val="00FD405B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90"/>
    <w:pPr>
      <w:spacing w:after="160" w:line="259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585B"/>
    <w:pPr>
      <w:ind w:left="720"/>
    </w:pPr>
  </w:style>
  <w:style w:type="paragraph" w:styleId="a4">
    <w:name w:val="header"/>
    <w:basedOn w:val="a"/>
    <w:link w:val="a5"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locked/>
    <w:rsid w:val="009E6ED4"/>
  </w:style>
  <w:style w:type="paragraph" w:styleId="a6">
    <w:name w:val="footer"/>
    <w:basedOn w:val="a"/>
    <w:link w:val="a7"/>
    <w:uiPriority w:val="99"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E6ED4"/>
  </w:style>
  <w:style w:type="table" w:styleId="a8">
    <w:name w:val="Table Grid"/>
    <w:basedOn w:val="a1"/>
    <w:uiPriority w:val="99"/>
    <w:rsid w:val="00EE6D8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1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1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6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Урок 24</vt:lpstr>
      <vt:lpstr>Урок 24</vt:lpstr>
    </vt:vector>
  </TitlesOfParts>
  <Company>Home</Company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24</dc:title>
  <dc:subject/>
  <dc:creator>Мацаєнко Сергій</dc:creator>
  <cp:keywords/>
  <dc:description/>
  <cp:lastModifiedBy>Admin</cp:lastModifiedBy>
  <cp:revision>2</cp:revision>
  <dcterms:created xsi:type="dcterms:W3CDTF">2016-04-24T12:03:00Z</dcterms:created>
  <dcterms:modified xsi:type="dcterms:W3CDTF">2016-04-24T12:03:00Z</dcterms:modified>
</cp:coreProperties>
</file>